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B6CC" w14:textId="77777777" w:rsidR="00C65AF7" w:rsidRDefault="000E145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4139B09" w14:textId="77777777" w:rsidR="00C65AF7" w:rsidRDefault="000E145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F2F6377" w14:textId="77777777" w:rsidR="00C65AF7" w:rsidRDefault="000E1456">
      <w:pPr>
        <w:spacing w:after="3" w:line="255" w:lineRule="auto"/>
        <w:ind w:left="-5" w:right="-13" w:hanging="10"/>
        <w:jc w:val="both"/>
      </w:pPr>
      <w:r>
        <w:rPr>
          <w:rFonts w:ascii="Arial" w:eastAsia="Arial" w:hAnsi="Arial" w:cs="Arial"/>
        </w:rPr>
        <w:t xml:space="preserve">Ministarstvo hrvatskih branitelja, sukladno članku 11. Zakona o pravu na pristup informacijama (Narodne novine, broj: 25/13, 85/15 i 69/22), objavljuje Plan savjetovanja s javnošću o nacrtima zakona u 2025. godini: </w:t>
      </w:r>
    </w:p>
    <w:p w14:paraId="780792BC" w14:textId="77777777" w:rsidR="00C65AF7" w:rsidRDefault="000E145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5953393" w14:textId="77777777" w:rsidR="00C65AF7" w:rsidRDefault="000E145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7E88337" w14:textId="77777777" w:rsidR="00C65AF7" w:rsidRDefault="000E145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DFEB5A4" w14:textId="77777777" w:rsidR="00C65AF7" w:rsidRDefault="000E1456">
      <w:pPr>
        <w:spacing w:after="4" w:line="250" w:lineRule="auto"/>
        <w:ind w:left="-5" w:hanging="10"/>
      </w:pPr>
      <w:r>
        <w:rPr>
          <w:rFonts w:ascii="Arial" w:eastAsia="Arial" w:hAnsi="Arial" w:cs="Arial"/>
          <w:b/>
        </w:rPr>
        <w:t xml:space="preserve">PLAN SAVJETOVANJA S JAVNOŠĆU O NACRTIMA ZAKONA MINISTARSTVA HRVATSKIH BRANITELJA U 2025. GODINI </w:t>
      </w:r>
    </w:p>
    <w:p w14:paraId="7F8B1430" w14:textId="77777777" w:rsidR="00C65AF7" w:rsidRDefault="000E145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5927DCF" w14:textId="77777777" w:rsidR="00C65AF7" w:rsidRDefault="000E145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FF13828" w14:textId="77777777" w:rsidR="00C65AF7" w:rsidRDefault="000E145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40414B9" w14:textId="77777777" w:rsidR="00C65AF7" w:rsidRDefault="000E1456">
      <w:pPr>
        <w:spacing w:after="4" w:line="250" w:lineRule="auto"/>
        <w:ind w:left="-5" w:hanging="10"/>
      </w:pPr>
      <w:r>
        <w:rPr>
          <w:rFonts w:ascii="Arial" w:eastAsia="Arial" w:hAnsi="Arial" w:cs="Arial"/>
          <w:b/>
        </w:rPr>
        <w:t xml:space="preserve">ZAKON </w:t>
      </w:r>
    </w:p>
    <w:p w14:paraId="3B9BCDE8" w14:textId="77777777" w:rsidR="00C65AF7" w:rsidRDefault="000E145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33708CF" w14:textId="77777777" w:rsidR="00C65AF7" w:rsidRDefault="000E1456">
      <w:pPr>
        <w:spacing w:after="15"/>
      </w:pPr>
      <w:r>
        <w:rPr>
          <w:rFonts w:ascii="Arial" w:eastAsia="Arial" w:hAnsi="Arial" w:cs="Arial"/>
        </w:rPr>
        <w:t xml:space="preserve"> </w:t>
      </w:r>
    </w:p>
    <w:p w14:paraId="5159CAA2" w14:textId="77777777" w:rsidR="00C65AF7" w:rsidRDefault="000E1456">
      <w:pPr>
        <w:spacing w:after="3" w:line="255" w:lineRule="auto"/>
        <w:ind w:left="-5" w:right="-13" w:hanging="10"/>
        <w:jc w:val="both"/>
      </w:pPr>
      <w:r>
        <w:rPr>
          <w:rFonts w:ascii="Arial" w:eastAsia="Arial" w:hAnsi="Arial" w:cs="Arial"/>
        </w:rPr>
        <w:t xml:space="preserve">Zakon o izmjenama i dopunama Zakona o civilnim stradalnicima iz Domovinskog rata – III. tromjesečje </w:t>
      </w:r>
    </w:p>
    <w:p w14:paraId="7CBF9618" w14:textId="77777777" w:rsidR="00C65AF7" w:rsidRDefault="000E145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CEE107A" w14:textId="77777777" w:rsidR="00C65AF7" w:rsidRDefault="000E145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3FAF89B" w14:textId="77777777" w:rsidR="00C65AF7" w:rsidRDefault="000E1456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C65AF7">
      <w:pgSz w:w="11906" w:h="16841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7"/>
    <w:rsid w:val="000E1456"/>
    <w:rsid w:val="002F4B80"/>
    <w:rsid w:val="00C65AF7"/>
    <w:rsid w:val="00D3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EFD8"/>
  <w15:docId w15:val="{722617F4-1A6B-41FD-9F0D-5EF53CE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Ministarstvo branitelja, sukladno članku 11</vt:lpstr>
    </vt:vector>
  </TitlesOfParts>
  <Company>Ministarstvo hrvatskih branitelja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branitelja, sukladno članku 11</dc:title>
  <dc:subject/>
  <dc:creator>biljana orlic</dc:creator>
  <cp:keywords/>
  <cp:lastModifiedBy>MHB MHB</cp:lastModifiedBy>
  <cp:revision>2</cp:revision>
  <dcterms:created xsi:type="dcterms:W3CDTF">2025-02-13T10:39:00Z</dcterms:created>
  <dcterms:modified xsi:type="dcterms:W3CDTF">2025-02-13T10:39:00Z</dcterms:modified>
</cp:coreProperties>
</file>